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112" w:rsidRDefault="009D6112" w:rsidP="009D611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8</w:t>
      </w:r>
    </w:p>
    <w:p w:rsidR="009D6112" w:rsidRDefault="009D6112" w:rsidP="009D611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9D6112" w:rsidRDefault="009D6112" w:rsidP="009D611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9D6112" w:rsidRDefault="009D6112" w:rsidP="009D611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9D6112" w:rsidRDefault="009D6112" w:rsidP="009D611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9D6112" w:rsidRDefault="009D6112" w:rsidP="009D6112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p w:rsidR="009D6112" w:rsidRPr="009D6112" w:rsidRDefault="009D6112" w:rsidP="009D6112">
      <w:pPr>
        <w:suppressAutoHyphens w:val="0"/>
        <w:jc w:val="center"/>
        <w:rPr>
          <w:b/>
          <w:bCs/>
          <w:sz w:val="22"/>
          <w:szCs w:val="22"/>
          <w:lang w:eastAsia="ru-RU"/>
        </w:rPr>
      </w:pPr>
      <w:r w:rsidRPr="009D6112">
        <w:rPr>
          <w:b/>
          <w:bCs/>
          <w:sz w:val="22"/>
          <w:szCs w:val="22"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9D6112">
        <w:rPr>
          <w:b/>
          <w:bCs/>
          <w:sz w:val="22"/>
          <w:szCs w:val="22"/>
          <w:lang w:eastAsia="ru-RU"/>
        </w:rPr>
        <w:t>Прионежского</w:t>
      </w:r>
      <w:proofErr w:type="spellEnd"/>
      <w:r w:rsidRPr="009D6112">
        <w:rPr>
          <w:b/>
          <w:bCs/>
          <w:sz w:val="22"/>
          <w:szCs w:val="22"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9D6112">
        <w:rPr>
          <w:b/>
          <w:bCs/>
          <w:sz w:val="22"/>
          <w:szCs w:val="22"/>
          <w:lang w:eastAsia="ru-RU"/>
        </w:rPr>
        <w:t>пообъектной</w:t>
      </w:r>
      <w:proofErr w:type="spellEnd"/>
      <w:r w:rsidRPr="009D6112">
        <w:rPr>
          <w:b/>
          <w:bCs/>
          <w:sz w:val="22"/>
          <w:szCs w:val="22"/>
          <w:lang w:eastAsia="ru-RU"/>
        </w:rPr>
        <w:t xml:space="preserve"> детализацией на 2020 год</w:t>
      </w:r>
    </w:p>
    <w:p w:rsidR="007C169D" w:rsidRPr="009D6112" w:rsidRDefault="007C169D" w:rsidP="009D6112">
      <w:pPr>
        <w:jc w:val="center"/>
        <w:rPr>
          <w:sz w:val="22"/>
          <w:szCs w:val="22"/>
        </w:rPr>
      </w:pPr>
    </w:p>
    <w:tbl>
      <w:tblPr>
        <w:tblW w:w="10065" w:type="dxa"/>
        <w:tblInd w:w="-318" w:type="dxa"/>
        <w:tblLook w:val="04A0"/>
      </w:tblPr>
      <w:tblGrid>
        <w:gridCol w:w="940"/>
        <w:gridCol w:w="4680"/>
        <w:gridCol w:w="920"/>
        <w:gridCol w:w="1220"/>
        <w:gridCol w:w="2305"/>
      </w:tblGrid>
      <w:tr w:rsidR="009D6112" w:rsidRPr="009D6112" w:rsidTr="001C25A0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№ пункта </w:t>
            </w: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2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2020 год</w:t>
            </w:r>
          </w:p>
        </w:tc>
      </w:tr>
      <w:tr w:rsidR="009D6112" w:rsidRPr="009D6112" w:rsidTr="001C25A0">
        <w:trPr>
          <w:trHeight w:val="586"/>
        </w:trPr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D6112" w:rsidRPr="009D6112" w:rsidTr="001C25A0">
        <w:trPr>
          <w:trHeight w:val="24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23 333 086,00 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13 568 800,00 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D6112" w:rsidRPr="009D6112" w:rsidTr="001C25A0">
        <w:trPr>
          <w:trHeight w:val="844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12 568 800,00 </w:t>
            </w:r>
          </w:p>
        </w:tc>
      </w:tr>
      <w:tr w:rsidR="009D6112" w:rsidRPr="009D6112" w:rsidTr="001C25A0">
        <w:trPr>
          <w:trHeight w:val="841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Приобретение жилых помещений для обеспечения граждан, нуждающихся в улучшении жилищных условий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1 000 000,00 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9 764 286,00 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9 764 286,00 </w:t>
            </w:r>
          </w:p>
        </w:tc>
      </w:tr>
      <w:tr w:rsidR="009D6112" w:rsidRPr="009D6112" w:rsidTr="001C25A0">
        <w:trPr>
          <w:trHeight w:val="1047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9D6112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9D6112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9 764 286,00 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44 352 373,53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37 601 073,53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D6112" w:rsidRPr="009D6112" w:rsidTr="001C25A0">
        <w:trPr>
          <w:trHeight w:val="157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37 601 073,53</w:t>
            </w:r>
          </w:p>
        </w:tc>
      </w:tr>
      <w:tr w:rsidR="009D6112" w:rsidRPr="009D6112" w:rsidTr="001C25A0">
        <w:trPr>
          <w:trHeight w:val="27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6 751 300,00</w:t>
            </w:r>
          </w:p>
        </w:tc>
      </w:tr>
      <w:tr w:rsidR="009D6112" w:rsidRPr="009D6112" w:rsidTr="001C25A0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9D6112" w:rsidRPr="009D6112" w:rsidTr="001C25A0">
        <w:trPr>
          <w:trHeight w:val="109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Реализация мероприятий государственной программы Республики Карелия "Развитие образования" </w:t>
            </w:r>
            <w:proofErr w:type="gramStart"/>
            <w:r w:rsidRPr="009D6112">
              <w:rPr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D6112">
              <w:rPr>
                <w:sz w:val="20"/>
                <w:szCs w:val="20"/>
                <w:lang w:eastAsia="ru-RU"/>
              </w:rPr>
              <w:t>в целях реализации мероприятий по строительству объектов образования)</w:t>
            </w:r>
          </w:p>
        </w:tc>
        <w:tc>
          <w:tcPr>
            <w:tcW w:w="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6 751 300,00</w:t>
            </w:r>
          </w:p>
        </w:tc>
      </w:tr>
      <w:tr w:rsidR="009D6112" w:rsidRPr="009D6112" w:rsidTr="001C25A0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6 323 000,00</w:t>
            </w:r>
          </w:p>
        </w:tc>
      </w:tr>
      <w:tr w:rsidR="009D6112" w:rsidRPr="009D6112" w:rsidTr="001C25A0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6 323 000,00</w:t>
            </w:r>
          </w:p>
        </w:tc>
      </w:tr>
      <w:tr w:rsidR="009D6112" w:rsidRPr="009D6112" w:rsidTr="001C25A0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9D6112">
              <w:rPr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9D6112" w:rsidRPr="009D6112" w:rsidTr="001C25A0">
        <w:trPr>
          <w:trHeight w:val="1201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6 323 000,00</w:t>
            </w:r>
          </w:p>
        </w:tc>
      </w:tr>
      <w:tr w:rsidR="009D6112" w:rsidRPr="009D6112" w:rsidTr="001C25A0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6112" w:rsidRPr="009D6112" w:rsidRDefault="009D6112" w:rsidP="001C25A0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9D6112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9D6112">
              <w:rPr>
                <w:b/>
                <w:bCs/>
                <w:sz w:val="20"/>
                <w:szCs w:val="20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D6112">
              <w:rPr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112" w:rsidRPr="009D6112" w:rsidRDefault="009D6112" w:rsidP="001C25A0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D6112">
              <w:rPr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D6112">
              <w:rPr>
                <w:b/>
                <w:bCs/>
                <w:sz w:val="20"/>
                <w:szCs w:val="20"/>
                <w:lang w:eastAsia="ru-RU"/>
              </w:rPr>
              <w:t>74 008 459,53</w:t>
            </w:r>
          </w:p>
        </w:tc>
      </w:tr>
      <w:tr w:rsidR="009D6112" w:rsidRPr="009D6112" w:rsidTr="001C25A0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112" w:rsidRPr="009D6112" w:rsidRDefault="009D6112" w:rsidP="001C25A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D6112" w:rsidRPr="009D6112" w:rsidRDefault="009D6112" w:rsidP="001C25A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9D6112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:rsidR="009D6112" w:rsidRPr="009D6112" w:rsidRDefault="009D6112">
      <w:pPr>
        <w:rPr>
          <w:sz w:val="20"/>
          <w:szCs w:val="20"/>
        </w:rPr>
      </w:pPr>
    </w:p>
    <w:sectPr w:rsidR="009D6112" w:rsidRPr="009D6112" w:rsidSect="009D6112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112"/>
    <w:rsid w:val="007C169D"/>
    <w:rsid w:val="009D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1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2020-05-21T12:10:00Z</dcterms:created>
  <dcterms:modified xsi:type="dcterms:W3CDTF">2020-05-21T12:14:00Z</dcterms:modified>
</cp:coreProperties>
</file>